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DAEF2" w14:textId="1A73936A" w:rsidR="00A870E7" w:rsidRDefault="00A870E7" w:rsidP="00A870E7">
      <w:pPr>
        <w:jc w:val="center"/>
        <w:rPr>
          <w:b/>
          <w:bCs/>
          <w:sz w:val="40"/>
        </w:rPr>
      </w:pPr>
      <w:r>
        <w:rPr>
          <w:noProof/>
          <w:lang w:eastAsia="it-IT" w:bidi="ar-SA"/>
        </w:rPr>
        <w:drawing>
          <wp:anchor distT="0" distB="0" distL="114300" distR="114300" simplePos="0" relativeHeight="251659264" behindDoc="0" locked="0" layoutInCell="1" allowOverlap="1" wp14:anchorId="67376BBE" wp14:editId="79DDEB5C">
            <wp:simplePos x="0" y="0"/>
            <wp:positionH relativeFrom="column">
              <wp:posOffset>2824223</wp:posOffset>
            </wp:positionH>
            <wp:positionV relativeFrom="paragraph">
              <wp:posOffset>-327058</wp:posOffset>
            </wp:positionV>
            <wp:extent cx="597600" cy="597600"/>
            <wp:effectExtent l="0" t="0" r="0" b="0"/>
            <wp:wrapNone/>
            <wp:docPr id="1" name="Immagine 3" descr="repubblica_italian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rcRect/>
                    <a:stretch>
                      <a:fillRect/>
                    </a:stretch>
                  </pic:blipFill>
                  <pic:spPr>
                    <a:xfrm>
                      <a:off x="0" y="0"/>
                      <a:ext cx="597600" cy="5976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7263D678" w14:textId="0B131A6B" w:rsidR="00A870E7" w:rsidRDefault="00A870E7" w:rsidP="00A870E7">
      <w:pPr>
        <w:jc w:val="center"/>
        <w:rPr>
          <w:b/>
          <w:bCs/>
          <w:sz w:val="40"/>
        </w:rPr>
      </w:pPr>
      <w:r>
        <w:rPr>
          <w:b/>
          <w:bCs/>
          <w:sz w:val="40"/>
        </w:rPr>
        <w:t>CORTE D’APPELLO di BRESCIA</w:t>
      </w:r>
    </w:p>
    <w:p w14:paraId="7B27BCCA" w14:textId="4D54C9AC" w:rsidR="00A870E7" w:rsidRDefault="00A870E7" w:rsidP="00A870E7">
      <w:pPr>
        <w:jc w:val="center"/>
        <w:rPr>
          <w:b/>
          <w:bCs/>
          <w:sz w:val="32"/>
        </w:rPr>
      </w:pPr>
      <w:r>
        <w:rPr>
          <w:b/>
          <w:bCs/>
          <w:sz w:val="32"/>
        </w:rPr>
        <w:fldChar w:fldCharType="begin">
          <w:ffData>
            <w:name w:val="Testo23"/>
            <w:enabled/>
            <w:calcOnExit w:val="0"/>
            <w:textInput/>
          </w:ffData>
        </w:fldChar>
      </w:r>
      <w:bookmarkStart w:id="0" w:name="Testo23"/>
      <w:r>
        <w:rPr>
          <w:b/>
          <w:bCs/>
          <w:sz w:val="32"/>
        </w:rPr>
        <w:instrText xml:space="preserve"> FORMTEXT </w:instrText>
      </w:r>
      <w:r>
        <w:rPr>
          <w:b/>
          <w:bCs/>
          <w:sz w:val="32"/>
        </w:rPr>
      </w:r>
      <w:r>
        <w:rPr>
          <w:b/>
          <w:bCs/>
          <w:sz w:val="32"/>
        </w:rPr>
        <w:fldChar w:fldCharType="separate"/>
      </w:r>
      <w:r>
        <w:rPr>
          <w:b/>
          <w:bCs/>
          <w:noProof/>
          <w:sz w:val="32"/>
        </w:rPr>
        <w:t> </w:t>
      </w:r>
      <w:r>
        <w:rPr>
          <w:b/>
          <w:bCs/>
          <w:noProof/>
          <w:sz w:val="32"/>
        </w:rPr>
        <w:t> </w:t>
      </w:r>
      <w:r>
        <w:rPr>
          <w:b/>
          <w:bCs/>
          <w:noProof/>
          <w:sz w:val="32"/>
        </w:rPr>
        <w:t> </w:t>
      </w:r>
      <w:r>
        <w:rPr>
          <w:b/>
          <w:bCs/>
          <w:noProof/>
          <w:sz w:val="32"/>
        </w:rPr>
        <w:t> </w:t>
      </w:r>
      <w:r>
        <w:rPr>
          <w:b/>
          <w:bCs/>
          <w:noProof/>
          <w:sz w:val="32"/>
        </w:rPr>
        <w:t> </w:t>
      </w:r>
      <w:r>
        <w:rPr>
          <w:b/>
          <w:bCs/>
          <w:sz w:val="32"/>
        </w:rPr>
        <w:fldChar w:fldCharType="end"/>
      </w:r>
      <w:bookmarkEnd w:id="0"/>
      <w:r>
        <w:rPr>
          <w:b/>
          <w:bCs/>
          <w:sz w:val="32"/>
        </w:rPr>
        <w:t xml:space="preserve"> Sezione Penale</w:t>
      </w:r>
    </w:p>
    <w:p w14:paraId="3E8293AF" w14:textId="4C6F1D88" w:rsidR="00A870E7" w:rsidRDefault="00A870E7" w:rsidP="00A870E7">
      <w:pPr>
        <w:jc w:val="center"/>
        <w:rPr>
          <w:b/>
          <w:bCs/>
          <w:sz w:val="32"/>
        </w:rPr>
      </w:pPr>
    </w:p>
    <w:p w14:paraId="03A2D801" w14:textId="78AA9216" w:rsidR="00A870E7" w:rsidRDefault="00A870E7" w:rsidP="00A870E7">
      <w:pPr>
        <w:jc w:val="center"/>
        <w:rPr>
          <w:b/>
          <w:bCs/>
          <w:sz w:val="32"/>
        </w:rPr>
      </w:pPr>
    </w:p>
    <w:p w14:paraId="3268759E" w14:textId="2905C876" w:rsidR="00A870E7" w:rsidRDefault="00A870E7" w:rsidP="00A870E7">
      <w:pPr>
        <w:pStyle w:val="Titolo1"/>
        <w:spacing w:before="0" w:after="0"/>
      </w:pPr>
      <w:r>
        <w:rPr>
          <w:i/>
          <w:iCs/>
          <w:sz w:val="24"/>
          <w:szCs w:val="24"/>
        </w:rPr>
        <w:t xml:space="preserve">NR. </w:t>
      </w:r>
      <w:r>
        <w:rPr>
          <w:i/>
          <w:sz w:val="24"/>
          <w:szCs w:val="24"/>
        </w:rPr>
        <w:t xml:space="preserve"> </w:t>
      </w:r>
      <w:r>
        <w:rPr>
          <w:i/>
          <w:sz w:val="24"/>
          <w:szCs w:val="24"/>
        </w:rPr>
        <w:fldChar w:fldCharType="begin">
          <w:ffData>
            <w:name w:val="Testo4"/>
            <w:enabled/>
            <w:calcOnExit w:val="0"/>
            <w:textInput/>
          </w:ffData>
        </w:fldChar>
      </w:r>
      <w:bookmarkStart w:id="1" w:name="Testo4"/>
      <w:r>
        <w:rPr>
          <w:i/>
          <w:sz w:val="24"/>
          <w:szCs w:val="24"/>
        </w:rPr>
        <w:instrText xml:space="preserve"> FORMTEXT </w:instrText>
      </w:r>
      <w:r>
        <w:rPr>
          <w:i/>
          <w:sz w:val="24"/>
          <w:szCs w:val="24"/>
        </w:rPr>
      </w:r>
      <w:r>
        <w:rPr>
          <w:i/>
          <w:sz w:val="24"/>
          <w:szCs w:val="24"/>
        </w:rPr>
        <w:fldChar w:fldCharType="separate"/>
      </w:r>
      <w:r>
        <w:rPr>
          <w:i/>
          <w:noProof/>
          <w:sz w:val="24"/>
          <w:szCs w:val="24"/>
        </w:rPr>
        <w:t> </w:t>
      </w:r>
      <w:r>
        <w:rPr>
          <w:i/>
          <w:noProof/>
          <w:sz w:val="24"/>
          <w:szCs w:val="24"/>
        </w:rPr>
        <w:t> </w:t>
      </w:r>
      <w:r>
        <w:rPr>
          <w:i/>
          <w:noProof/>
          <w:sz w:val="24"/>
          <w:szCs w:val="24"/>
        </w:rPr>
        <w:t> </w:t>
      </w:r>
      <w:r>
        <w:rPr>
          <w:i/>
          <w:noProof/>
          <w:sz w:val="24"/>
          <w:szCs w:val="24"/>
        </w:rPr>
        <w:t> </w:t>
      </w:r>
      <w:r>
        <w:rPr>
          <w:i/>
          <w:noProof/>
          <w:sz w:val="24"/>
          <w:szCs w:val="24"/>
        </w:rPr>
        <w:t> </w:t>
      </w:r>
      <w:r>
        <w:rPr>
          <w:i/>
          <w:sz w:val="24"/>
          <w:szCs w:val="24"/>
        </w:rPr>
        <w:fldChar w:fldCharType="end"/>
      </w:r>
      <w:bookmarkEnd w:id="1"/>
      <w:r>
        <w:rPr>
          <w:i/>
          <w:sz w:val="24"/>
          <w:szCs w:val="24"/>
        </w:rPr>
        <w:t xml:space="preserve">/ </w:t>
      </w:r>
      <w:r>
        <w:rPr>
          <w:i/>
          <w:sz w:val="24"/>
          <w:szCs w:val="24"/>
        </w:rPr>
        <w:fldChar w:fldCharType="begin">
          <w:ffData>
            <w:name w:val="Testo5"/>
            <w:enabled/>
            <w:calcOnExit w:val="0"/>
            <w:textInput/>
          </w:ffData>
        </w:fldChar>
      </w:r>
      <w:bookmarkStart w:id="2" w:name="Testo5"/>
      <w:r>
        <w:rPr>
          <w:i/>
          <w:sz w:val="24"/>
          <w:szCs w:val="24"/>
        </w:rPr>
        <w:instrText xml:space="preserve"> FORMTEXT </w:instrText>
      </w:r>
      <w:r>
        <w:rPr>
          <w:i/>
          <w:sz w:val="24"/>
          <w:szCs w:val="24"/>
        </w:rPr>
      </w:r>
      <w:r>
        <w:rPr>
          <w:i/>
          <w:sz w:val="24"/>
          <w:szCs w:val="24"/>
        </w:rPr>
        <w:fldChar w:fldCharType="separate"/>
      </w:r>
      <w:r>
        <w:rPr>
          <w:i/>
          <w:noProof/>
          <w:sz w:val="24"/>
          <w:szCs w:val="24"/>
        </w:rPr>
        <w:t> </w:t>
      </w:r>
      <w:r>
        <w:rPr>
          <w:i/>
          <w:noProof/>
          <w:sz w:val="24"/>
          <w:szCs w:val="24"/>
        </w:rPr>
        <w:t> </w:t>
      </w:r>
      <w:r>
        <w:rPr>
          <w:i/>
          <w:noProof/>
          <w:sz w:val="24"/>
          <w:szCs w:val="24"/>
        </w:rPr>
        <w:t> </w:t>
      </w:r>
      <w:r>
        <w:rPr>
          <w:i/>
          <w:noProof/>
          <w:sz w:val="24"/>
          <w:szCs w:val="24"/>
        </w:rPr>
        <w:t> </w:t>
      </w:r>
      <w:r>
        <w:rPr>
          <w:i/>
          <w:noProof/>
          <w:sz w:val="24"/>
          <w:szCs w:val="24"/>
        </w:rPr>
        <w:t> </w:t>
      </w:r>
      <w:r>
        <w:rPr>
          <w:i/>
          <w:sz w:val="24"/>
          <w:szCs w:val="24"/>
        </w:rPr>
        <w:fldChar w:fldCharType="end"/>
      </w:r>
      <w:bookmarkEnd w:id="2"/>
      <w:r>
        <w:rPr>
          <w:i/>
          <w:iCs/>
          <w:sz w:val="24"/>
          <w:szCs w:val="24"/>
        </w:rPr>
        <w:t>Registro Corte Appello</w:t>
      </w:r>
    </w:p>
    <w:p w14:paraId="6C750E74" w14:textId="38B3DEEC" w:rsidR="00A870E7" w:rsidRDefault="00A870E7" w:rsidP="00A870E7">
      <w:pPr>
        <w:pStyle w:val="Titolocapitolo"/>
        <w:keepLines w:val="0"/>
        <w:spacing w:before="0"/>
        <w:rPr>
          <w:spacing w:val="60"/>
          <w:sz w:val="24"/>
          <w:szCs w:val="24"/>
        </w:rPr>
      </w:pPr>
    </w:p>
    <w:p w14:paraId="67B59345" w14:textId="3628E792" w:rsidR="00A870E7" w:rsidRPr="00A870E7" w:rsidRDefault="00A870E7" w:rsidP="00A870E7">
      <w:pPr>
        <w:pStyle w:val="Sottotitolocapitolo"/>
        <w:spacing w:before="0" w:after="0"/>
      </w:pPr>
    </w:p>
    <w:p w14:paraId="61B87319" w14:textId="1AC6A252" w:rsidR="00A870E7" w:rsidRPr="00FE3A05" w:rsidRDefault="00A870E7" w:rsidP="00A870E7">
      <w:pPr>
        <w:pStyle w:val="Sottotitolocapitolo"/>
        <w:spacing w:before="0" w:after="0"/>
        <w:rPr>
          <w:b/>
          <w:bCs/>
          <w:i w:val="0"/>
          <w:iCs/>
        </w:rPr>
      </w:pPr>
      <w:r w:rsidRPr="00FE3A05">
        <w:rPr>
          <w:b/>
          <w:bCs/>
          <w:i w:val="0"/>
          <w:iCs/>
        </w:rPr>
        <w:t>DECRETO DI CITAZIONE</w:t>
      </w:r>
    </w:p>
    <w:p w14:paraId="0BF1F2E8" w14:textId="601F89A2" w:rsidR="000723C3" w:rsidRDefault="000723C3" w:rsidP="00A870E7"/>
    <w:p w14:paraId="42168C5C" w14:textId="009B37EF" w:rsidR="00A870E7" w:rsidRDefault="00A870E7" w:rsidP="00A870E7"/>
    <w:p w14:paraId="321B4C62" w14:textId="7327CCE9" w:rsidR="00A870E7" w:rsidRPr="00A870E7" w:rsidRDefault="00A870E7" w:rsidP="00A870E7">
      <w:pPr>
        <w:jc w:val="both"/>
        <w:rPr>
          <w:rFonts w:ascii="Arial" w:hAnsi="Arial" w:cs="Arial"/>
        </w:rPr>
      </w:pPr>
      <w:r w:rsidRPr="00A870E7">
        <w:rPr>
          <w:rFonts w:ascii="Arial" w:hAnsi="Arial" w:cs="Arial"/>
        </w:rPr>
        <w:t xml:space="preserve">Il Presidente della Corte d’Appello di Brescia,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i/>
        </w:rPr>
        <w:t xml:space="preserve"> </w:t>
      </w:r>
      <w:r w:rsidRPr="00A870E7">
        <w:rPr>
          <w:rFonts w:ascii="Arial" w:hAnsi="Arial" w:cs="Arial"/>
        </w:rPr>
        <w:t>S</w:t>
      </w:r>
      <w:r w:rsidRPr="00A870E7">
        <w:rPr>
          <w:rFonts w:ascii="Arial" w:hAnsi="Arial" w:cs="Arial"/>
        </w:rPr>
        <w:t xml:space="preserve">ezione </w:t>
      </w:r>
      <w:r w:rsidRPr="00A870E7">
        <w:rPr>
          <w:rFonts w:ascii="Arial" w:hAnsi="Arial" w:cs="Arial"/>
        </w:rPr>
        <w:t>P</w:t>
      </w:r>
      <w:r w:rsidRPr="00A870E7">
        <w:rPr>
          <w:rFonts w:ascii="Arial" w:hAnsi="Arial" w:cs="Arial"/>
        </w:rPr>
        <w:t>enale,</w:t>
      </w:r>
    </w:p>
    <w:p w14:paraId="5C4E0BE3" w14:textId="68D899FF" w:rsidR="00A870E7" w:rsidRPr="00A870E7" w:rsidRDefault="00A870E7" w:rsidP="00A870E7">
      <w:pPr>
        <w:jc w:val="both"/>
        <w:rPr>
          <w:rFonts w:ascii="Arial" w:hAnsi="Arial" w:cs="Arial"/>
          <w:iCs/>
        </w:rPr>
      </w:pPr>
      <w:r w:rsidRPr="00A870E7">
        <w:rPr>
          <w:rFonts w:ascii="Arial" w:hAnsi="Arial" w:cs="Arial"/>
        </w:rPr>
        <w:t xml:space="preserve">vista l’istanza proposta da </w:t>
      </w:r>
      <w:r w:rsidRPr="00A870E7">
        <w:rPr>
          <w:rFonts w:ascii="Arial" w:hAnsi="Arial" w:cs="Arial"/>
          <w:b/>
          <w:bCs/>
          <w:i/>
        </w:rPr>
        <w:fldChar w:fldCharType="begin">
          <w:ffData>
            <w:name w:val="Testo5"/>
            <w:enabled/>
            <w:calcOnExit w:val="0"/>
            <w:textInput/>
          </w:ffData>
        </w:fldChar>
      </w:r>
      <w:r w:rsidRPr="00A870E7">
        <w:rPr>
          <w:rFonts w:ascii="Arial" w:hAnsi="Arial" w:cs="Arial"/>
          <w:b/>
          <w:bCs/>
          <w:i/>
        </w:rPr>
        <w:instrText xml:space="preserve"> FORMTEXT </w:instrText>
      </w:r>
      <w:r w:rsidRPr="00A870E7">
        <w:rPr>
          <w:rFonts w:ascii="Arial" w:hAnsi="Arial" w:cs="Arial"/>
          <w:b/>
          <w:bCs/>
          <w:i/>
        </w:rPr>
      </w:r>
      <w:r w:rsidRPr="00A870E7">
        <w:rPr>
          <w:rFonts w:ascii="Arial" w:hAnsi="Arial" w:cs="Arial"/>
          <w:b/>
          <w:bCs/>
          <w:i/>
        </w:rPr>
        <w:fldChar w:fldCharType="separate"/>
      </w:r>
      <w:r w:rsidRPr="00A870E7">
        <w:rPr>
          <w:rFonts w:ascii="Arial" w:hAnsi="Arial" w:cs="Arial"/>
          <w:b/>
          <w:bCs/>
          <w:i/>
          <w:noProof/>
        </w:rPr>
        <w:t> </w:t>
      </w:r>
      <w:r w:rsidRPr="00A870E7">
        <w:rPr>
          <w:rFonts w:ascii="Arial" w:hAnsi="Arial" w:cs="Arial"/>
          <w:b/>
          <w:bCs/>
          <w:i/>
          <w:noProof/>
        </w:rPr>
        <w:t> </w:t>
      </w:r>
      <w:r w:rsidRPr="00A870E7">
        <w:rPr>
          <w:rFonts w:ascii="Arial" w:hAnsi="Arial" w:cs="Arial"/>
          <w:b/>
          <w:bCs/>
          <w:i/>
          <w:noProof/>
        </w:rPr>
        <w:t> </w:t>
      </w:r>
      <w:r w:rsidRPr="00A870E7">
        <w:rPr>
          <w:rFonts w:ascii="Arial" w:hAnsi="Arial" w:cs="Arial"/>
          <w:b/>
          <w:bCs/>
          <w:i/>
          <w:noProof/>
        </w:rPr>
        <w:t> </w:t>
      </w:r>
      <w:r w:rsidRPr="00A870E7">
        <w:rPr>
          <w:rFonts w:ascii="Arial" w:hAnsi="Arial" w:cs="Arial"/>
          <w:b/>
          <w:bCs/>
          <w:i/>
          <w:noProof/>
        </w:rPr>
        <w:t> </w:t>
      </w:r>
      <w:r w:rsidRPr="00A870E7">
        <w:rPr>
          <w:rFonts w:ascii="Arial" w:hAnsi="Arial" w:cs="Arial"/>
          <w:b/>
          <w:bCs/>
          <w:i/>
        </w:rPr>
        <w:fldChar w:fldCharType="end"/>
      </w:r>
      <w:r w:rsidRPr="00A870E7">
        <w:rPr>
          <w:rFonts w:ascii="Arial" w:hAnsi="Arial" w:cs="Arial"/>
          <w:b/>
          <w:bCs/>
        </w:rPr>
        <w:t xml:space="preserve">, </w:t>
      </w:r>
      <w:r w:rsidRPr="00A870E7">
        <w:rPr>
          <w:rFonts w:ascii="Arial" w:hAnsi="Arial" w:cs="Arial"/>
          <w:b/>
          <w:bCs/>
          <w:i/>
        </w:rPr>
        <w:fldChar w:fldCharType="begin">
          <w:ffData>
            <w:name w:val="Testo5"/>
            <w:enabled/>
            <w:calcOnExit w:val="0"/>
            <w:textInput/>
          </w:ffData>
        </w:fldChar>
      </w:r>
      <w:r w:rsidRPr="00A870E7">
        <w:rPr>
          <w:rFonts w:ascii="Arial" w:hAnsi="Arial" w:cs="Arial"/>
          <w:b/>
          <w:bCs/>
          <w:i/>
        </w:rPr>
        <w:instrText xml:space="preserve"> FORMTEXT </w:instrText>
      </w:r>
      <w:r w:rsidRPr="00A870E7">
        <w:rPr>
          <w:rFonts w:ascii="Arial" w:hAnsi="Arial" w:cs="Arial"/>
          <w:b/>
          <w:bCs/>
          <w:i/>
        </w:rPr>
      </w:r>
      <w:r w:rsidRPr="00A870E7">
        <w:rPr>
          <w:rFonts w:ascii="Arial" w:hAnsi="Arial" w:cs="Arial"/>
          <w:b/>
          <w:bCs/>
          <w:i/>
        </w:rPr>
        <w:fldChar w:fldCharType="separate"/>
      </w:r>
      <w:r w:rsidRPr="00A870E7">
        <w:rPr>
          <w:rFonts w:ascii="Arial" w:hAnsi="Arial" w:cs="Arial"/>
          <w:b/>
          <w:bCs/>
          <w:i/>
          <w:noProof/>
        </w:rPr>
        <w:t> </w:t>
      </w:r>
      <w:r w:rsidRPr="00A870E7">
        <w:rPr>
          <w:rFonts w:ascii="Arial" w:hAnsi="Arial" w:cs="Arial"/>
          <w:b/>
          <w:bCs/>
          <w:i/>
          <w:noProof/>
        </w:rPr>
        <w:t> </w:t>
      </w:r>
      <w:r w:rsidRPr="00A870E7">
        <w:rPr>
          <w:rFonts w:ascii="Arial" w:hAnsi="Arial" w:cs="Arial"/>
          <w:b/>
          <w:bCs/>
          <w:i/>
          <w:noProof/>
        </w:rPr>
        <w:t> </w:t>
      </w:r>
      <w:r w:rsidRPr="00A870E7">
        <w:rPr>
          <w:rFonts w:ascii="Arial" w:hAnsi="Arial" w:cs="Arial"/>
          <w:b/>
          <w:bCs/>
          <w:i/>
          <w:noProof/>
        </w:rPr>
        <w:t> </w:t>
      </w:r>
      <w:r w:rsidRPr="00A870E7">
        <w:rPr>
          <w:rFonts w:ascii="Arial" w:hAnsi="Arial" w:cs="Arial"/>
          <w:b/>
          <w:bCs/>
          <w:i/>
          <w:noProof/>
        </w:rPr>
        <w:t> </w:t>
      </w:r>
      <w:r w:rsidRPr="00A870E7">
        <w:rPr>
          <w:rFonts w:ascii="Arial" w:hAnsi="Arial" w:cs="Arial"/>
          <w:b/>
          <w:bCs/>
          <w:i/>
        </w:rPr>
        <w:fldChar w:fldCharType="end"/>
      </w:r>
      <w:r w:rsidRPr="00A870E7">
        <w:rPr>
          <w:rFonts w:ascii="Arial" w:hAnsi="Arial" w:cs="Arial"/>
          <w:iCs/>
        </w:rPr>
        <w:t>,</w:t>
      </w:r>
      <w:r w:rsidRPr="00A870E7">
        <w:rPr>
          <w:rFonts w:ascii="Arial" w:hAnsi="Arial" w:cs="Arial"/>
        </w:rPr>
        <w:t xml:space="preserve">diretta ad ottenere la revisione della sentenza emessa dalla Corte di Assise di Appello di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iCs/>
        </w:rPr>
        <w:t xml:space="preserve">, </w:t>
      </w:r>
      <w:r w:rsidRPr="00A870E7">
        <w:rPr>
          <w:rFonts w:ascii="Arial" w:hAnsi="Arial" w:cs="Arial"/>
        </w:rPr>
        <w:t xml:space="preserve">in data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iCs/>
        </w:rPr>
        <w:t xml:space="preserve">, </w:t>
      </w:r>
      <w:r w:rsidRPr="00A870E7">
        <w:rPr>
          <w:rFonts w:ascii="Arial" w:hAnsi="Arial" w:cs="Arial"/>
        </w:rPr>
        <w:t xml:space="preserve">divenuta irrevocabile il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iCs/>
        </w:rPr>
        <w:t xml:space="preserve">, </w:t>
      </w:r>
      <w:r w:rsidRPr="00A870E7">
        <w:rPr>
          <w:rFonts w:ascii="Arial" w:hAnsi="Arial" w:cs="Arial"/>
        </w:rPr>
        <w:t>con la quale veniva condannato alla pena di</w:t>
      </w:r>
      <w:r w:rsidRPr="00A870E7">
        <w:rPr>
          <w:rFonts w:ascii="Arial" w:hAnsi="Arial" w:cs="Arial"/>
        </w:rPr>
        <w:t xml:space="preserve">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iCs/>
        </w:rPr>
        <w:t>;</w:t>
      </w:r>
    </w:p>
    <w:p w14:paraId="392AFDD3" w14:textId="1682A371" w:rsidR="00A870E7" w:rsidRPr="00A870E7" w:rsidRDefault="00A870E7" w:rsidP="00A870E7">
      <w:pPr>
        <w:jc w:val="both"/>
        <w:rPr>
          <w:rFonts w:ascii="Arial" w:hAnsi="Arial" w:cs="Arial"/>
        </w:rPr>
      </w:pPr>
      <w:r w:rsidRPr="00A870E7">
        <w:rPr>
          <w:rFonts w:ascii="Arial" w:hAnsi="Arial" w:cs="Arial"/>
        </w:rPr>
        <w:t>visti gli artt. 636 e 601 cpp;</w:t>
      </w:r>
    </w:p>
    <w:p w14:paraId="415852E1" w14:textId="6DF37888" w:rsidR="00A870E7" w:rsidRPr="00A870E7" w:rsidRDefault="00A870E7" w:rsidP="00A870E7">
      <w:pPr>
        <w:rPr>
          <w:rFonts w:ascii="Arial" w:hAnsi="Arial" w:cs="Arial"/>
        </w:rPr>
      </w:pPr>
    </w:p>
    <w:p w14:paraId="747069A9" w14:textId="5902E5C3" w:rsidR="00A870E7" w:rsidRPr="00A870E7" w:rsidRDefault="00A870E7" w:rsidP="00A870E7">
      <w:pPr>
        <w:jc w:val="center"/>
        <w:rPr>
          <w:rFonts w:ascii="Arial" w:hAnsi="Arial" w:cs="Arial"/>
          <w:b/>
        </w:rPr>
      </w:pPr>
      <w:r w:rsidRPr="00A870E7">
        <w:rPr>
          <w:rFonts w:ascii="Arial" w:hAnsi="Arial" w:cs="Arial"/>
          <w:b/>
        </w:rPr>
        <w:t>ORDINA LA CITAZIONE</w:t>
      </w:r>
    </w:p>
    <w:p w14:paraId="0DE0207F" w14:textId="77777777" w:rsidR="00A870E7" w:rsidRPr="00A870E7" w:rsidRDefault="00A870E7" w:rsidP="00A870E7">
      <w:pPr>
        <w:rPr>
          <w:rFonts w:ascii="Arial" w:hAnsi="Arial" w:cs="Arial"/>
          <w:b/>
        </w:rPr>
      </w:pPr>
    </w:p>
    <w:p w14:paraId="3667C179" w14:textId="31DA8177" w:rsidR="00A870E7" w:rsidRPr="00A870E7" w:rsidRDefault="00A870E7" w:rsidP="00A870E7">
      <w:pPr>
        <w:jc w:val="both"/>
        <w:rPr>
          <w:rFonts w:ascii="Arial" w:hAnsi="Arial" w:cs="Arial"/>
        </w:rPr>
      </w:pPr>
      <w:r w:rsidRPr="00A870E7">
        <w:rPr>
          <w:rFonts w:ascii="Arial" w:hAnsi="Arial" w:cs="Arial"/>
          <w:b/>
        </w:rPr>
        <w:t xml:space="preserve">di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iCs/>
        </w:rPr>
        <w:t xml:space="preserve"> </w:t>
      </w:r>
      <w:r w:rsidRPr="00A870E7">
        <w:rPr>
          <w:rFonts w:ascii="Arial" w:hAnsi="Arial" w:cs="Arial"/>
        </w:rPr>
        <w:t xml:space="preserve">a comparire all’udienza dibattimentale del giorno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i/>
        </w:rPr>
        <w:t xml:space="preserve"> </w:t>
      </w:r>
      <w:r w:rsidRPr="00A870E7">
        <w:rPr>
          <w:rFonts w:ascii="Arial" w:hAnsi="Arial" w:cs="Arial"/>
        </w:rPr>
        <w:t>nel Palazzo di Giustizia di Via Lattanzio Gambara n. 40 in Brescia, nella quale sarà trattata la suindicata istanza di revisione, con avvertenza per l’imputato che, non comparendo, sarà giudicato in assenza;</w:t>
      </w:r>
    </w:p>
    <w:p w14:paraId="024FF284" w14:textId="50176D72" w:rsidR="00A870E7" w:rsidRPr="00A870E7" w:rsidRDefault="00A870E7" w:rsidP="00A870E7">
      <w:pPr>
        <w:rPr>
          <w:rFonts w:ascii="Arial" w:hAnsi="Arial" w:cs="Arial"/>
        </w:rPr>
      </w:pPr>
    </w:p>
    <w:p w14:paraId="3AF74B5A" w14:textId="7181F87A" w:rsidR="00A870E7" w:rsidRPr="00A870E7" w:rsidRDefault="00A870E7" w:rsidP="00A870E7">
      <w:pPr>
        <w:rPr>
          <w:rFonts w:ascii="Arial" w:hAnsi="Arial" w:cs="Arial"/>
        </w:rPr>
      </w:pPr>
      <w:r w:rsidRPr="00A870E7">
        <w:rPr>
          <w:rFonts w:ascii="Arial" w:hAnsi="Arial" w:cs="Arial"/>
        </w:rPr>
        <w:t xml:space="preserve">nonché </w:t>
      </w:r>
      <w:r w:rsidRPr="00A870E7">
        <w:rPr>
          <w:rFonts w:ascii="Arial" w:hAnsi="Arial" w:cs="Arial"/>
          <w:bCs/>
        </w:rPr>
        <w:t>delle</w:t>
      </w:r>
      <w:r w:rsidRPr="00A870E7">
        <w:rPr>
          <w:rFonts w:ascii="Arial" w:hAnsi="Arial" w:cs="Arial"/>
          <w:b/>
        </w:rPr>
        <w:t xml:space="preserve"> </w:t>
      </w:r>
      <w:r w:rsidRPr="00A870E7">
        <w:rPr>
          <w:rFonts w:ascii="Arial" w:hAnsi="Arial" w:cs="Arial"/>
          <w:b/>
        </w:rPr>
        <w:t>PARTI CIVILI</w:t>
      </w:r>
      <w:r w:rsidRPr="00A870E7">
        <w:rPr>
          <w:rFonts w:ascii="Arial" w:hAnsi="Arial" w:cs="Arial"/>
          <w:b/>
        </w:rPr>
        <w:t xml:space="preserve"> </w:t>
      </w:r>
    </w:p>
    <w:p w14:paraId="014DD2DE" w14:textId="499B5A00" w:rsidR="00A870E7" w:rsidRPr="00A870E7" w:rsidRDefault="00A870E7" w:rsidP="00A870E7">
      <w:pPr>
        <w:rPr>
          <w:rFonts w:ascii="Arial" w:hAnsi="Arial" w:cs="Arial"/>
          <w:iCs/>
        </w:rPr>
      </w:pP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p>
    <w:p w14:paraId="764850D4" w14:textId="77777777" w:rsidR="00A870E7" w:rsidRPr="00A870E7" w:rsidRDefault="00A870E7" w:rsidP="00A870E7">
      <w:pPr>
        <w:rPr>
          <w:rFonts w:ascii="Arial" w:hAnsi="Arial" w:cs="Arial"/>
          <w:iCs/>
        </w:rPr>
      </w:pPr>
    </w:p>
    <w:p w14:paraId="30EB2FD7" w14:textId="32FABDDF" w:rsidR="00A870E7" w:rsidRPr="00A870E7" w:rsidRDefault="00A870E7" w:rsidP="00A870E7">
      <w:pPr>
        <w:jc w:val="center"/>
        <w:rPr>
          <w:rFonts w:ascii="Arial" w:hAnsi="Arial" w:cs="Arial"/>
          <w:b/>
        </w:rPr>
      </w:pPr>
      <w:r w:rsidRPr="00A870E7">
        <w:rPr>
          <w:rFonts w:ascii="Arial" w:hAnsi="Arial" w:cs="Arial"/>
          <w:iCs/>
        </w:rPr>
        <w:t xml:space="preserve">e </w:t>
      </w:r>
      <w:r w:rsidRPr="00A870E7">
        <w:rPr>
          <w:rFonts w:ascii="Arial" w:hAnsi="Arial" w:cs="Arial"/>
          <w:b/>
        </w:rPr>
        <w:t>DISPONE</w:t>
      </w:r>
    </w:p>
    <w:p w14:paraId="49970579" w14:textId="77777777" w:rsidR="00A870E7" w:rsidRPr="00A870E7" w:rsidRDefault="00A870E7" w:rsidP="00A870E7">
      <w:pPr>
        <w:rPr>
          <w:rFonts w:ascii="Arial" w:hAnsi="Arial" w:cs="Arial"/>
          <w:b/>
        </w:rPr>
      </w:pPr>
    </w:p>
    <w:p w14:paraId="6BF57F4A" w14:textId="2512CB05" w:rsidR="00A870E7" w:rsidRPr="00A870E7" w:rsidRDefault="00A870E7" w:rsidP="00A870E7">
      <w:pPr>
        <w:jc w:val="both"/>
        <w:rPr>
          <w:rFonts w:ascii="Arial" w:hAnsi="Arial" w:cs="Arial"/>
          <w:iCs/>
        </w:rPr>
      </w:pPr>
      <w:r w:rsidRPr="00A870E7">
        <w:rPr>
          <w:rFonts w:ascii="Arial" w:hAnsi="Arial" w:cs="Arial"/>
        </w:rPr>
        <w:t>c</w:t>
      </w:r>
      <w:r w:rsidRPr="00A870E7">
        <w:rPr>
          <w:rFonts w:ascii="Arial" w:hAnsi="Arial" w:cs="Arial"/>
        </w:rPr>
        <w:t>he, ai sensi dell’art. 60 c</w:t>
      </w:r>
      <w:r w:rsidRPr="00A870E7">
        <w:rPr>
          <w:rFonts w:ascii="Arial" w:hAnsi="Arial" w:cs="Arial"/>
        </w:rPr>
        <w:t>.</w:t>
      </w:r>
      <w:r w:rsidRPr="00A870E7">
        <w:rPr>
          <w:rFonts w:ascii="Arial" w:hAnsi="Arial" w:cs="Arial"/>
        </w:rPr>
        <w:t>p</w:t>
      </w:r>
      <w:r w:rsidRPr="00A870E7">
        <w:rPr>
          <w:rFonts w:ascii="Arial" w:hAnsi="Arial" w:cs="Arial"/>
        </w:rPr>
        <w:t>.</w:t>
      </w:r>
      <w:r w:rsidRPr="00A870E7">
        <w:rPr>
          <w:rFonts w:ascii="Arial" w:hAnsi="Arial" w:cs="Arial"/>
        </w:rPr>
        <w:t>p</w:t>
      </w:r>
      <w:r w:rsidRPr="00A870E7">
        <w:rPr>
          <w:rFonts w:ascii="Arial" w:hAnsi="Arial" w:cs="Arial"/>
        </w:rPr>
        <w:t>.</w:t>
      </w:r>
      <w:r w:rsidRPr="00A870E7">
        <w:rPr>
          <w:rFonts w:ascii="Arial" w:hAnsi="Arial" w:cs="Arial"/>
        </w:rPr>
        <w:t>, il presente decreto sia</w:t>
      </w:r>
      <w:r w:rsidRPr="00A870E7">
        <w:rPr>
          <w:rFonts w:ascii="Arial" w:hAnsi="Arial" w:cs="Arial"/>
        </w:rPr>
        <w:t xml:space="preserve"> </w:t>
      </w:r>
      <w:r w:rsidRPr="00A870E7">
        <w:rPr>
          <w:rFonts w:ascii="Arial" w:hAnsi="Arial" w:cs="Arial"/>
        </w:rPr>
        <w:t>comunicato al Procuratore Generale della Repubblica presso la Corte di Appello di Brescia</w:t>
      </w:r>
      <w:r w:rsidRPr="00A870E7">
        <w:rPr>
          <w:rFonts w:ascii="Arial" w:hAnsi="Arial" w:cs="Arial"/>
        </w:rPr>
        <w:t xml:space="preserve">, nonché </w:t>
      </w:r>
      <w:r w:rsidRPr="00A870E7">
        <w:rPr>
          <w:rFonts w:ascii="Arial" w:hAnsi="Arial" w:cs="Arial"/>
        </w:rPr>
        <w:t>notificato</w:t>
      </w:r>
      <w:r w:rsidRPr="00A870E7">
        <w:rPr>
          <w:rFonts w:ascii="Arial" w:hAnsi="Arial" w:cs="Arial"/>
        </w:rPr>
        <w:t xml:space="preserve"> a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iCs/>
        </w:rPr>
        <w:t xml:space="preserve"> e </w:t>
      </w:r>
      <w:r w:rsidRPr="00A870E7">
        <w:rPr>
          <w:rFonts w:ascii="Arial" w:hAnsi="Arial" w:cs="Arial"/>
        </w:rPr>
        <w:t>notificato in proprio ai difensori avvocati</w:t>
      </w:r>
      <w:r w:rsidRPr="00A870E7">
        <w:rPr>
          <w:rFonts w:ascii="Arial" w:hAnsi="Arial" w:cs="Arial"/>
        </w:rPr>
        <w:t xml:space="preserve">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iCs/>
        </w:rPr>
        <w:t>.</w:t>
      </w:r>
    </w:p>
    <w:p w14:paraId="44211C57" w14:textId="77777777" w:rsidR="00A870E7" w:rsidRPr="00A870E7" w:rsidRDefault="00A870E7" w:rsidP="00A870E7">
      <w:pPr>
        <w:rPr>
          <w:rFonts w:ascii="Arial" w:hAnsi="Arial" w:cs="Arial"/>
        </w:rPr>
      </w:pPr>
    </w:p>
    <w:p w14:paraId="45490328" w14:textId="77777777" w:rsidR="00A870E7" w:rsidRPr="00A870E7" w:rsidRDefault="00A870E7" w:rsidP="00A870E7">
      <w:pPr>
        <w:jc w:val="both"/>
        <w:rPr>
          <w:rFonts w:ascii="Arial" w:hAnsi="Arial" w:cs="Arial"/>
        </w:rPr>
      </w:pPr>
      <w:r w:rsidRPr="00A870E7">
        <w:rPr>
          <w:rFonts w:ascii="Arial" w:hAnsi="Arial" w:cs="Arial"/>
        </w:rPr>
        <w:t>Avverte le parti che possono essere depositate memorie in cancelleria fino a cinque giorni prima dell’udienza.</w:t>
      </w:r>
    </w:p>
    <w:p w14:paraId="478B0150" w14:textId="77777777" w:rsidR="00A870E7" w:rsidRPr="00A870E7" w:rsidRDefault="00A870E7" w:rsidP="00A870E7">
      <w:pPr>
        <w:rPr>
          <w:rFonts w:ascii="Arial" w:hAnsi="Arial" w:cs="Arial"/>
        </w:rPr>
      </w:pPr>
    </w:p>
    <w:p w14:paraId="3ABE3793" w14:textId="5F037509" w:rsidR="00A870E7" w:rsidRPr="00A870E7" w:rsidRDefault="00A870E7" w:rsidP="00A870E7">
      <w:pPr>
        <w:rPr>
          <w:rFonts w:ascii="Arial" w:hAnsi="Arial" w:cs="Arial"/>
        </w:rPr>
      </w:pPr>
      <w:r w:rsidRPr="00A870E7">
        <w:rPr>
          <w:rFonts w:ascii="Arial" w:hAnsi="Arial" w:cs="Arial"/>
        </w:rPr>
        <w:t>Brescia,</w:t>
      </w:r>
      <w:r w:rsidRPr="00A870E7">
        <w:rPr>
          <w:rFonts w:ascii="Arial" w:hAnsi="Arial" w:cs="Arial"/>
        </w:rPr>
        <w:t xml:space="preserve"> </w:t>
      </w:r>
      <w:r w:rsidRPr="00A870E7">
        <w:rPr>
          <w:rFonts w:ascii="Arial" w:hAnsi="Arial" w:cs="Arial"/>
          <w:i/>
        </w:rPr>
        <w:fldChar w:fldCharType="begin">
          <w:ffData>
            <w:name w:val="Testo5"/>
            <w:enabled/>
            <w:calcOnExit w:val="0"/>
            <w:textInput/>
          </w:ffData>
        </w:fldChar>
      </w:r>
      <w:r w:rsidRPr="00A870E7">
        <w:rPr>
          <w:rFonts w:ascii="Arial" w:hAnsi="Arial" w:cs="Arial"/>
          <w:i/>
        </w:rPr>
        <w:instrText xml:space="preserve"> FORMTEXT </w:instrText>
      </w:r>
      <w:r w:rsidRPr="00A870E7">
        <w:rPr>
          <w:rFonts w:ascii="Arial" w:hAnsi="Arial" w:cs="Arial"/>
          <w:i/>
        </w:rPr>
      </w:r>
      <w:r w:rsidRPr="00A870E7">
        <w:rPr>
          <w:rFonts w:ascii="Arial" w:hAnsi="Arial" w:cs="Arial"/>
          <w:i/>
        </w:rPr>
        <w:fldChar w:fldCharType="separate"/>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noProof/>
        </w:rPr>
        <w:t> </w:t>
      </w:r>
      <w:r w:rsidRPr="00A870E7">
        <w:rPr>
          <w:rFonts w:ascii="Arial" w:hAnsi="Arial" w:cs="Arial"/>
          <w:i/>
        </w:rPr>
        <w:fldChar w:fldCharType="end"/>
      </w:r>
      <w:r w:rsidRPr="00A870E7">
        <w:rPr>
          <w:rFonts w:ascii="Arial" w:hAnsi="Arial" w:cs="Arial"/>
        </w:rPr>
        <w:t xml:space="preserve"> </w:t>
      </w:r>
    </w:p>
    <w:p w14:paraId="010778CD" w14:textId="77777777" w:rsidR="00A870E7" w:rsidRPr="00A870E7" w:rsidRDefault="00A870E7" w:rsidP="00A870E7">
      <w:pPr>
        <w:rPr>
          <w:rFonts w:ascii="Arial" w:hAnsi="Arial" w:cs="Arial"/>
        </w:rPr>
      </w:pPr>
    </w:p>
    <w:p w14:paraId="2E66D041" w14:textId="7BE2B8AB" w:rsidR="00A870E7" w:rsidRPr="00A870E7" w:rsidRDefault="00A870E7" w:rsidP="00A870E7">
      <w:pPr>
        <w:rPr>
          <w:rFonts w:ascii="Arial" w:hAnsi="Arial" w:cs="Arial"/>
        </w:rPr>
      </w:pPr>
      <w:r w:rsidRPr="00A870E7">
        <w:rPr>
          <w:rFonts w:ascii="Arial" w:hAnsi="Arial" w:cs="Arial"/>
        </w:rPr>
        <w:tab/>
      </w:r>
      <w:r w:rsidRPr="00A870E7">
        <w:rPr>
          <w:rFonts w:ascii="Arial" w:hAnsi="Arial" w:cs="Arial"/>
        </w:rPr>
        <w:tab/>
      </w:r>
      <w:r w:rsidRPr="00A870E7">
        <w:rPr>
          <w:rFonts w:ascii="Arial" w:hAnsi="Arial" w:cs="Arial"/>
        </w:rPr>
        <w:tab/>
      </w:r>
      <w:r w:rsidRPr="00A870E7">
        <w:rPr>
          <w:rFonts w:ascii="Arial" w:hAnsi="Arial" w:cs="Arial"/>
        </w:rPr>
        <w:tab/>
      </w:r>
      <w:r w:rsidRPr="00A870E7">
        <w:rPr>
          <w:rFonts w:ascii="Arial" w:hAnsi="Arial" w:cs="Arial"/>
        </w:rPr>
        <w:tab/>
      </w:r>
      <w:r w:rsidRPr="00A870E7">
        <w:rPr>
          <w:rFonts w:ascii="Arial" w:hAnsi="Arial" w:cs="Arial"/>
        </w:rPr>
        <w:tab/>
      </w:r>
      <w:r w:rsidRPr="00A870E7">
        <w:rPr>
          <w:rFonts w:ascii="Arial" w:hAnsi="Arial" w:cs="Arial"/>
        </w:rPr>
        <w:tab/>
      </w:r>
      <w:r w:rsidRPr="00A870E7">
        <w:rPr>
          <w:rFonts w:ascii="Arial" w:hAnsi="Arial" w:cs="Arial"/>
        </w:rPr>
        <w:tab/>
      </w:r>
      <w:r w:rsidRPr="00A870E7">
        <w:rPr>
          <w:rFonts w:ascii="Arial" w:hAnsi="Arial" w:cs="Arial"/>
        </w:rPr>
        <w:tab/>
      </w:r>
      <w:r w:rsidRPr="00A870E7">
        <w:rPr>
          <w:rFonts w:ascii="Arial" w:hAnsi="Arial" w:cs="Arial"/>
        </w:rPr>
        <w:t>IL PRESIDENTE</w:t>
      </w:r>
    </w:p>
    <w:p w14:paraId="5171110C" w14:textId="77777777" w:rsidR="00A870E7" w:rsidRPr="00A870E7" w:rsidRDefault="00A870E7" w:rsidP="00A870E7">
      <w:pPr>
        <w:rPr>
          <w:rFonts w:ascii="Arial" w:hAnsi="Arial" w:cs="Arial"/>
        </w:rPr>
      </w:pPr>
    </w:p>
    <w:p w14:paraId="79A7D85E" w14:textId="77777777" w:rsidR="00A870E7" w:rsidRPr="00A870E7" w:rsidRDefault="00A870E7" w:rsidP="00A870E7">
      <w:pPr>
        <w:rPr>
          <w:rFonts w:ascii="Arial" w:hAnsi="Arial" w:cs="Arial"/>
        </w:rPr>
      </w:pPr>
    </w:p>
    <w:p w14:paraId="37247447" w14:textId="77777777" w:rsidR="00A870E7" w:rsidRPr="00A870E7" w:rsidRDefault="00A870E7" w:rsidP="00A870E7">
      <w:pPr>
        <w:rPr>
          <w:rFonts w:ascii="Arial" w:hAnsi="Arial" w:cs="Arial"/>
        </w:rPr>
      </w:pPr>
    </w:p>
    <w:p w14:paraId="66FD0861" w14:textId="77777777" w:rsidR="00A870E7" w:rsidRPr="00A870E7" w:rsidRDefault="00A870E7" w:rsidP="00A870E7">
      <w:pPr>
        <w:rPr>
          <w:rFonts w:ascii="Arial" w:hAnsi="Arial" w:cs="Arial"/>
        </w:rPr>
      </w:pPr>
    </w:p>
    <w:sectPr w:rsidR="00A870E7" w:rsidRPr="00A870E7" w:rsidSect="003F3514">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0E7"/>
    <w:rsid w:val="000723C3"/>
    <w:rsid w:val="003F3514"/>
    <w:rsid w:val="009F19F2"/>
    <w:rsid w:val="00A870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DDDCA"/>
  <w15:chartTrackingRefBased/>
  <w15:docId w15:val="{F261F297-3D92-4C42-89C5-636E97D10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imes New Roman"/>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70E7"/>
    <w:pPr>
      <w:widowControl w:val="0"/>
      <w:suppressAutoHyphens/>
      <w:autoSpaceDN w:val="0"/>
      <w:textAlignment w:val="baseline"/>
    </w:pPr>
    <w:rPr>
      <w:rFonts w:ascii="Times New Roman" w:eastAsia="Arial Unicode MS" w:hAnsi="Times New Roman" w:cs="Mangal"/>
      <w:kern w:val="3"/>
      <w:sz w:val="24"/>
      <w:lang w:eastAsia="zh-CN" w:bidi="hi-IN"/>
    </w:rPr>
  </w:style>
  <w:style w:type="paragraph" w:styleId="Titolo1">
    <w:name w:val="heading 1"/>
    <w:basedOn w:val="Normale"/>
    <w:next w:val="Normale"/>
    <w:link w:val="Titolo1Carattere"/>
    <w:uiPriority w:val="9"/>
    <w:qFormat/>
    <w:rsid w:val="00A870E7"/>
    <w:pPr>
      <w:keepNext/>
      <w:keepLines/>
      <w:widowControl/>
      <w:spacing w:before="240" w:after="120"/>
      <w:outlineLvl w:val="0"/>
    </w:pPr>
    <w:rPr>
      <w:rFonts w:ascii="Arial" w:eastAsia="Times New Roman" w:hAnsi="Arial" w:cs="Arial"/>
      <w:b/>
      <w:sz w:val="36"/>
      <w:szCs w:val="20"/>
      <w:lang w:bidi="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870E7"/>
    <w:rPr>
      <w:rFonts w:ascii="Arial" w:eastAsia="Times New Roman" w:hAnsi="Arial" w:cs="Arial"/>
      <w:b/>
      <w:kern w:val="3"/>
      <w:sz w:val="36"/>
      <w:szCs w:val="20"/>
      <w:lang w:eastAsia="zh-CN"/>
    </w:rPr>
  </w:style>
  <w:style w:type="paragraph" w:customStyle="1" w:styleId="Sottotitolocapitolo">
    <w:name w:val="Sottotitolo capitolo"/>
    <w:basedOn w:val="Normale"/>
    <w:next w:val="Normale"/>
    <w:rsid w:val="00A870E7"/>
    <w:pPr>
      <w:keepNext/>
      <w:keepLines/>
      <w:widowControl/>
      <w:spacing w:before="360" w:after="360"/>
      <w:jc w:val="center"/>
    </w:pPr>
    <w:rPr>
      <w:rFonts w:ascii="Arial" w:eastAsia="Times New Roman" w:hAnsi="Arial" w:cs="Arial"/>
      <w:i/>
      <w:sz w:val="28"/>
      <w:szCs w:val="20"/>
      <w:lang w:bidi="ar-SA"/>
    </w:rPr>
  </w:style>
  <w:style w:type="paragraph" w:customStyle="1" w:styleId="Titolocapitolo">
    <w:name w:val="Titolo capitolo"/>
    <w:basedOn w:val="Normale"/>
    <w:next w:val="Sottotitolocapitolo"/>
    <w:rsid w:val="00A870E7"/>
    <w:pPr>
      <w:keepNext/>
      <w:keepLines/>
      <w:widowControl/>
      <w:spacing w:before="600"/>
      <w:jc w:val="center"/>
    </w:pPr>
    <w:rPr>
      <w:rFonts w:ascii="Arial" w:eastAsia="Times New Roman" w:hAnsi="Arial" w:cs="Arial"/>
      <w:b/>
      <w:sz w:val="3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38F085E-B0D3-4331-BE7F-F78FE922959F}"/>
</file>

<file path=customXml/itemProps2.xml><?xml version="1.0" encoding="utf-8"?>
<ds:datastoreItem xmlns:ds="http://schemas.openxmlformats.org/officeDocument/2006/customXml" ds:itemID="{F4F889CA-AE47-40E5-A397-D6C9F38871E4}"/>
</file>

<file path=customXml/itemProps3.xml><?xml version="1.0" encoding="utf-8"?>
<ds:datastoreItem xmlns:ds="http://schemas.openxmlformats.org/officeDocument/2006/customXml" ds:itemID="{383BEDEE-813A-4DFB-ADD5-7F38CD70AE77}"/>
</file>

<file path=docProps/app.xml><?xml version="1.0" encoding="utf-8"?>
<Properties xmlns="http://schemas.openxmlformats.org/officeDocument/2006/extended-properties" xmlns:vt="http://schemas.openxmlformats.org/officeDocument/2006/docPropsVTypes">
  <Template>Normal.dotm</Template>
  <TotalTime>8</TotalTime>
  <Pages>1</Pages>
  <Words>209</Words>
  <Characters>1197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spinelli</dc:creator>
  <cp:keywords/>
  <dc:description/>
  <cp:lastModifiedBy>adriano spinelli</cp:lastModifiedBy>
  <cp:revision>1</cp:revision>
  <dcterms:created xsi:type="dcterms:W3CDTF">2023-09-05T14:45:00Z</dcterms:created>
  <dcterms:modified xsi:type="dcterms:W3CDTF">2023-09-05T15:04:00Z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0x0101006C2BED075D094D47BEED1432A078DA6D</vt:lpwstr>
  </property>
</Properties>
</file>